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AC" w:rsidRDefault="002F46AC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</w:pPr>
      <w:bookmarkStart w:id="0" w:name="_GoBack"/>
      <w:bookmarkEnd w:id="0"/>
      <w:r w:rsidRPr="00BF05AF"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  <w:t>Call for Prototypes for the Smart Textiles Salon 2017 – Page 1</w:t>
      </w: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  <w:sz w:val="8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sz w:val="20"/>
        </w:rPr>
      </w:pPr>
      <w:r w:rsidRPr="00BF05AF">
        <w:rPr>
          <w:rFonts w:ascii="MS Reference Sans Serif" w:eastAsia="Calibri" w:hAnsi="MS Reference Sans Serif" w:cs="Times New Roman"/>
          <w:sz w:val="20"/>
        </w:rPr>
        <w:t>The provided information and pictures will be published in the Smart Textiles Salon booklet.</w:t>
      </w: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sz w:val="20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Prototype title</w:t>
      </w: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</w:t>
      </w:r>
    </w:p>
    <w:p w:rsidR="00BF05AF" w:rsidRPr="00BF05AF" w:rsidRDefault="00BF05AF" w:rsidP="00BF05AF">
      <w:pPr>
        <w:spacing w:after="0" w:line="240" w:lineRule="auto"/>
        <w:ind w:right="118"/>
        <w:jc w:val="both"/>
        <w:rPr>
          <w:rFonts w:ascii="MS Reference Sans Serif" w:eastAsia="Calibri" w:hAnsi="MS Reference Sans Serif" w:cs="Times New Roman"/>
          <w:color w:val="FF6600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Author(s) name(s)</w:t>
      </w: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</w:t>
      </w: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6600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Keywords</w:t>
      </w: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</w:t>
      </w:r>
    </w:p>
    <w:p w:rsidR="00BF05AF" w:rsidRPr="00BF05AF" w:rsidRDefault="00BF05AF" w:rsidP="00BF05AF">
      <w:pPr>
        <w:spacing w:after="0" w:line="240" w:lineRule="auto"/>
        <w:ind w:right="118"/>
        <w:jc w:val="both"/>
        <w:rPr>
          <w:rFonts w:ascii="MS Reference Sans Serif" w:eastAsia="Calibri" w:hAnsi="MS Reference Sans Serif" w:cs="Times New Roman"/>
          <w:color w:val="FF6600"/>
          <w:sz w:val="20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Description of prototype (approx. 200 words) </w:t>
      </w:r>
      <w:r w:rsidRPr="00BF05AF">
        <w:rPr>
          <w:rFonts w:ascii="MS Reference Sans Serif" w:eastAsia="Calibri" w:hAnsi="MS Reference Sans Serif" w:cs="Times New Roman"/>
          <w:color w:val="C40030"/>
          <w:sz w:val="18"/>
          <w:szCs w:val="18"/>
        </w:rPr>
        <w:t>to be published in the STS booklet</w:t>
      </w: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</w:t>
      </w: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About the author(s), incl. contact details (max 50 words) </w:t>
      </w:r>
      <w:r w:rsidRPr="00BF05AF">
        <w:rPr>
          <w:rFonts w:ascii="MS Reference Sans Serif" w:eastAsia="Calibri" w:hAnsi="MS Reference Sans Serif" w:cs="Times New Roman"/>
          <w:color w:val="C40030"/>
          <w:sz w:val="18"/>
          <w:szCs w:val="18"/>
        </w:rPr>
        <w:t>to be published in the STS booklet</w:t>
      </w: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 xml:space="preserve">… </w:t>
      </w: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b/>
          <w:color w:val="C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E-mail:…</w:t>
      </w: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6600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Annex</w:t>
      </w:r>
      <w:r w:rsidRPr="00BF05AF">
        <w:rPr>
          <w:rFonts w:ascii="MS Reference Sans Serif" w:eastAsia="Calibri" w:hAnsi="MS Reference Sans Serif" w:cs="Times New Roman"/>
          <w:b/>
          <w:color w:val="C40030"/>
        </w:rPr>
        <w:tab/>
      </w:r>
    </w:p>
    <w:p w:rsidR="00BF05AF" w:rsidRPr="00BF05AF" w:rsidRDefault="00BF05AF" w:rsidP="00B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595959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>…</w:t>
      </w:r>
    </w:p>
    <w:p w:rsidR="00BF05AF" w:rsidRPr="00BF05AF" w:rsidRDefault="00BF05AF" w:rsidP="00BF05AF">
      <w:pPr>
        <w:numPr>
          <w:ilvl w:val="0"/>
          <w:numId w:val="1"/>
        </w:numPr>
        <w:spacing w:after="0" w:line="240" w:lineRule="auto"/>
        <w:ind w:left="426" w:right="118"/>
        <w:contextualSpacing/>
        <w:jc w:val="both"/>
        <w:rPr>
          <w:rFonts w:ascii="MS Reference Sans Serif" w:eastAsia="Calibri" w:hAnsi="MS Reference Sans Serif" w:cs="Times New Roman"/>
          <w:color w:val="595959"/>
          <w:sz w:val="20"/>
        </w:rPr>
      </w:pPr>
      <w:r w:rsidRPr="00BF05AF">
        <w:rPr>
          <w:rFonts w:ascii="MS Reference Sans Serif" w:eastAsia="Calibri" w:hAnsi="MS Reference Sans Serif" w:cs="Times New Roman"/>
          <w:color w:val="595959"/>
          <w:sz w:val="20"/>
        </w:rPr>
        <w:t>2-3 pictures of the prototype (at least 300 dpi)</w:t>
      </w:r>
    </w:p>
    <w:p w:rsidR="00BF05AF" w:rsidRPr="00BF05AF" w:rsidRDefault="00BF05AF" w:rsidP="00BF05AF">
      <w:pPr>
        <w:numPr>
          <w:ilvl w:val="0"/>
          <w:numId w:val="1"/>
        </w:numPr>
        <w:spacing w:after="0" w:line="240" w:lineRule="auto"/>
        <w:ind w:left="426" w:right="118"/>
        <w:contextualSpacing/>
        <w:jc w:val="both"/>
        <w:rPr>
          <w:rFonts w:ascii="MS Reference Sans Serif" w:eastAsia="Calibri" w:hAnsi="MS Reference Sans Serif" w:cs="Times New Roman"/>
          <w:color w:val="595959"/>
          <w:sz w:val="20"/>
        </w:rPr>
      </w:pPr>
      <w:r w:rsidRPr="00BF05AF">
        <w:rPr>
          <w:rFonts w:ascii="MS Reference Sans Serif" w:eastAsia="Calibri" w:hAnsi="MS Reference Sans Serif" w:cs="Times New Roman"/>
          <w:color w:val="595959"/>
          <w:sz w:val="20"/>
        </w:rPr>
        <w:t>one picture of the presenter (at least 300 dpi)</w:t>
      </w:r>
    </w:p>
    <w:p w:rsidR="00BF05AF" w:rsidRPr="00BF05AF" w:rsidRDefault="00BF05AF" w:rsidP="00BF05AF">
      <w:pPr>
        <w:numPr>
          <w:ilvl w:val="0"/>
          <w:numId w:val="1"/>
        </w:numPr>
        <w:spacing w:after="0" w:line="240" w:lineRule="auto"/>
        <w:ind w:left="426" w:right="118"/>
        <w:contextualSpacing/>
        <w:jc w:val="both"/>
        <w:rPr>
          <w:rFonts w:ascii="MS Reference Sans Serif" w:eastAsia="Calibri" w:hAnsi="MS Reference Sans Serif" w:cs="Times New Roman"/>
          <w:color w:val="595959"/>
          <w:sz w:val="20"/>
        </w:rPr>
      </w:pPr>
      <w:r w:rsidRPr="00BF05AF">
        <w:rPr>
          <w:rFonts w:ascii="MS Reference Sans Serif" w:eastAsia="Calibri" w:hAnsi="MS Reference Sans Serif" w:cs="Times New Roman"/>
          <w:color w:val="595959"/>
          <w:sz w:val="20"/>
        </w:rPr>
        <w:t>logos of framework/University/project/company (high resolution)</w:t>
      </w:r>
    </w:p>
    <w:p w:rsidR="00BF05AF" w:rsidRPr="00BF05AF" w:rsidRDefault="00BF05AF" w:rsidP="00BF05AF">
      <w:pPr>
        <w:spacing w:after="0" w:line="240" w:lineRule="auto"/>
        <w:ind w:right="118"/>
        <w:jc w:val="both"/>
        <w:rPr>
          <w:rFonts w:ascii="MS Reference Sans Serif" w:eastAsia="Calibri" w:hAnsi="MS Reference Sans Serif" w:cs="Times New Roman"/>
          <w:color w:val="595959"/>
          <w:sz w:val="20"/>
        </w:rPr>
      </w:pPr>
    </w:p>
    <w:p w:rsidR="00BF05AF" w:rsidRPr="00BF05AF" w:rsidRDefault="00BF05AF" w:rsidP="00BF05AF">
      <w:pPr>
        <w:spacing w:after="0" w:line="240" w:lineRule="auto"/>
        <w:ind w:right="118"/>
        <w:jc w:val="both"/>
        <w:rPr>
          <w:rFonts w:ascii="Calibri" w:eastAsia="Calibri" w:hAnsi="Calibri" w:cs="Times New Roman"/>
        </w:rPr>
      </w:pPr>
      <w:r w:rsidRPr="00BF05AF">
        <w:rPr>
          <w:rFonts w:ascii="MS Reference Sans Serif" w:eastAsia="Calibri" w:hAnsi="MS Reference Sans Serif" w:cs="Times New Roman"/>
          <w:color w:val="595959"/>
          <w:sz w:val="20"/>
        </w:rPr>
        <w:t xml:space="preserve">All files of the Annex should be in jpg format (high resolution, min. 300 dpi) </w:t>
      </w:r>
    </w:p>
    <w:p w:rsidR="00BF05AF" w:rsidRPr="00BF05AF" w:rsidRDefault="00BF05AF" w:rsidP="00BF05AF">
      <w:pPr>
        <w:spacing w:after="0" w:line="276" w:lineRule="auto"/>
        <w:ind w:right="118"/>
        <w:rPr>
          <w:rFonts w:ascii="MS Reference Sans Serif" w:eastAsia="Calibri" w:hAnsi="MS Reference Sans Serif" w:cs="Times New Roman"/>
          <w:b/>
          <w:color w:val="C00000"/>
        </w:rPr>
      </w:pP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  <w:r w:rsidRPr="00BF05AF">
        <w:rPr>
          <w:rFonts w:ascii="Calibri" w:eastAsia="Calibri" w:hAnsi="Calibri" w:cs="Times New Roman"/>
        </w:rPr>
        <w:tab/>
      </w:r>
    </w:p>
    <w:p w:rsidR="00BF05AF" w:rsidRPr="00BF05AF" w:rsidRDefault="00BF05AF" w:rsidP="00BF05AF">
      <w:pPr>
        <w:spacing w:after="0" w:line="276" w:lineRule="auto"/>
        <w:ind w:right="118"/>
        <w:rPr>
          <w:rFonts w:ascii="MS Reference Sans Serif" w:eastAsia="Calibri" w:hAnsi="MS Reference Sans Serif" w:cs="Times New Roman"/>
          <w:b/>
          <w:color w:val="FF6600"/>
          <w:sz w:val="28"/>
          <w:szCs w:val="28"/>
        </w:rPr>
      </w:pPr>
    </w:p>
    <w:p w:rsidR="00BF05AF" w:rsidRPr="00BF05AF" w:rsidRDefault="00BF05AF" w:rsidP="00BF05AF">
      <w:pPr>
        <w:spacing w:after="0" w:line="276" w:lineRule="auto"/>
        <w:ind w:right="118"/>
        <w:jc w:val="right"/>
        <w:rPr>
          <w:rFonts w:ascii="Calibri" w:eastAsia="Calibri" w:hAnsi="Calibri" w:cs="Times New Roman"/>
          <w:color w:val="FF6600"/>
        </w:rPr>
      </w:pPr>
      <w:r w:rsidRPr="00BF05AF">
        <w:rPr>
          <w:rFonts w:ascii="MS Reference Sans Serif" w:eastAsia="Calibri" w:hAnsi="MS Reference Sans Serif" w:cs="Times New Roman"/>
          <w:b/>
          <w:color w:val="FF6600"/>
          <w:sz w:val="28"/>
          <w:szCs w:val="28"/>
        </w:rPr>
        <w:br w:type="page"/>
      </w:r>
    </w:p>
    <w:p w:rsidR="00BF05AF" w:rsidRPr="00BF05AF" w:rsidRDefault="00BF05AF" w:rsidP="00BF05AF">
      <w:pPr>
        <w:spacing w:after="0" w:line="276" w:lineRule="auto"/>
        <w:ind w:right="118"/>
        <w:jc w:val="right"/>
        <w:rPr>
          <w:rFonts w:ascii="Calibri" w:eastAsia="Calibri" w:hAnsi="Calibri" w:cs="Times New Roman"/>
        </w:rPr>
      </w:pPr>
    </w:p>
    <w:p w:rsidR="002F46AC" w:rsidRDefault="002F46AC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</w:pP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  <w:sz w:val="28"/>
          <w:szCs w:val="28"/>
        </w:rPr>
        <w:t>Call for Prototypes for the Smart Textiles Salon 2017 – Page 2</w:t>
      </w: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595959"/>
          <w:sz w:val="28"/>
          <w:szCs w:val="28"/>
        </w:rPr>
      </w:pPr>
    </w:p>
    <w:p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What is expected from you on 18 October 2017?</w:t>
      </w:r>
    </w:p>
    <w:p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 xml:space="preserve">Your prototype is displayed for the entire duration of the exhibition (thus one day). You will have about 3 minutes to present your prototype ‘on stage’. Afterwards, for a period of about 2 hours you stay with your prototype and are available for questions from the visitors. </w:t>
      </w:r>
    </w:p>
    <w:p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 xml:space="preserve">For the rest of the time you are free to visit and explore the other prototypes. </w:t>
      </w:r>
    </w:p>
    <w:p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</w:p>
    <w:p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Name of presenter</w:t>
      </w:r>
      <w:r w:rsidRPr="00BF05AF">
        <w:rPr>
          <w:rFonts w:ascii="MS Reference Sans Serif" w:eastAsia="Calibri" w:hAnsi="MS Reference Sans Serif" w:cs="Times New Roman"/>
          <w:color w:val="C40030"/>
        </w:rPr>
        <w:t xml:space="preserve"> </w:t>
      </w:r>
    </w:p>
    <w:p w:rsidR="00BF05AF" w:rsidRPr="00BF05AF" w:rsidRDefault="00BF05AF" w:rsidP="00BF05A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00000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>….</w:t>
      </w: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0066"/>
        </w:rPr>
      </w:pPr>
    </w:p>
    <w:p w:rsidR="00BF05AF" w:rsidRPr="00BF05AF" w:rsidRDefault="00BF05AF" w:rsidP="00BF05AF">
      <w:pPr>
        <w:tabs>
          <w:tab w:val="left" w:pos="993"/>
        </w:tabs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Description of presentation </w:t>
      </w:r>
      <w:r w:rsidRPr="00BF05AF">
        <w:rPr>
          <w:rFonts w:ascii="MS Reference Sans Serif" w:eastAsia="Calibri" w:hAnsi="MS Reference Sans Serif" w:cs="Times New Roman"/>
          <w:color w:val="C40030"/>
          <w:sz w:val="18"/>
          <w:szCs w:val="18"/>
        </w:rPr>
        <w:t>or how will you present your prototype and how much space do you need?</w:t>
      </w:r>
    </w:p>
    <w:p w:rsidR="00BF05AF" w:rsidRPr="00BF05AF" w:rsidRDefault="00BF05AF" w:rsidP="00BF05A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80808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 xml:space="preserve">…. </w:t>
      </w:r>
      <w:r w:rsidRPr="00BF05AF">
        <w:rPr>
          <w:rFonts w:ascii="MS Reference Sans Serif" w:eastAsia="Calibri" w:hAnsi="MS Reference Sans Serif" w:cs="Times New Roman"/>
          <w:color w:val="808080"/>
          <w:sz w:val="20"/>
        </w:rPr>
        <w:t>e.g. my prototype will be mounted on a mannequin and I will</w:t>
      </w:r>
      <w:r w:rsidRPr="00BF05AF">
        <w:rPr>
          <w:rFonts w:ascii="MS Reference Sans Serif" w:eastAsia="Calibri" w:hAnsi="MS Reference Sans Serif" w:cs="Times New Roman"/>
          <w:color w:val="000000"/>
          <w:sz w:val="20"/>
        </w:rPr>
        <w:t xml:space="preserve"> </w:t>
      </w:r>
      <w:r w:rsidRPr="00BF05AF">
        <w:rPr>
          <w:rFonts w:ascii="MS Reference Sans Serif" w:eastAsia="Calibri" w:hAnsi="MS Reference Sans Serif" w:cs="Times New Roman"/>
          <w:color w:val="808080"/>
          <w:sz w:val="20"/>
        </w:rPr>
        <w:t>explain the different components and the way it works; I will need ca. 2 m</w:t>
      </w:r>
      <w:r w:rsidRPr="00BF05AF">
        <w:rPr>
          <w:rFonts w:ascii="MS Reference Sans Serif" w:eastAsia="Calibri" w:hAnsi="MS Reference Sans Serif" w:cs="Times New Roman"/>
          <w:color w:val="808080"/>
          <w:sz w:val="20"/>
          <w:vertAlign w:val="superscript"/>
        </w:rPr>
        <w:t>2</w:t>
      </w:r>
    </w:p>
    <w:p w:rsidR="00BF05AF" w:rsidRPr="00BF05AF" w:rsidRDefault="00BF05AF" w:rsidP="00BF05AF">
      <w:pPr>
        <w:spacing w:after="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color w:val="C40030"/>
          <w:sz w:val="18"/>
          <w:szCs w:val="18"/>
        </w:rPr>
      </w:pPr>
      <w:r w:rsidRPr="00BF05AF">
        <w:rPr>
          <w:rFonts w:ascii="MS Reference Sans Serif" w:eastAsia="Calibri" w:hAnsi="MS Reference Sans Serif" w:cs="Times New Roman"/>
          <w:b/>
          <w:color w:val="C40030"/>
        </w:rPr>
        <w:t>Material needed during presentation</w:t>
      </w:r>
      <w:r w:rsidRPr="00BF05AF">
        <w:rPr>
          <w:rFonts w:ascii="MS Reference Sans Serif" w:eastAsia="Calibri" w:hAnsi="MS Reference Sans Serif" w:cs="Times New Roman"/>
          <w:color w:val="C40030"/>
        </w:rPr>
        <w:t xml:space="preserve"> </w:t>
      </w:r>
      <w:r w:rsidRPr="00BF05AF">
        <w:rPr>
          <w:rFonts w:ascii="MS Reference Sans Serif" w:eastAsia="Calibri" w:hAnsi="MS Reference Sans Serif" w:cs="Times New Roman"/>
          <w:color w:val="C40030"/>
          <w:sz w:val="18"/>
          <w:szCs w:val="18"/>
        </w:rPr>
        <w:t>or what do we need to foresee so that you can present your prototype in an optimal way? (we assume you bring your own laptop if needed):</w:t>
      </w:r>
    </w:p>
    <w:p w:rsidR="00BF05AF" w:rsidRPr="00BF05AF" w:rsidRDefault="00BF05AF" w:rsidP="00BF05A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right="118"/>
        <w:jc w:val="both"/>
        <w:rPr>
          <w:rFonts w:ascii="MS Reference Sans Serif" w:eastAsia="Calibri" w:hAnsi="MS Reference Sans Serif" w:cs="Times New Roman"/>
          <w:color w:val="808080"/>
        </w:rPr>
      </w:pPr>
      <w:r w:rsidRPr="00BF05AF">
        <w:rPr>
          <w:rFonts w:ascii="MS Reference Sans Serif" w:eastAsia="Calibri" w:hAnsi="MS Reference Sans Serif" w:cs="Times New Roman"/>
          <w:color w:val="000000"/>
        </w:rPr>
        <w:t xml:space="preserve">… </w:t>
      </w:r>
      <w:r w:rsidRPr="00BF05AF">
        <w:rPr>
          <w:rFonts w:ascii="MS Reference Sans Serif" w:eastAsia="Calibri" w:hAnsi="MS Reference Sans Serif" w:cs="Times New Roman"/>
          <w:color w:val="808080"/>
          <w:sz w:val="20"/>
        </w:rPr>
        <w:t>e.g. mannequin female size 36, table, internet connection, 1 or 2 power points, …</w:t>
      </w: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color w:val="595959"/>
        </w:rPr>
      </w:pP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C40030"/>
        </w:rPr>
      </w:pP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The exhibition space is open for </w:t>
      </w:r>
      <w:r w:rsidRPr="00BF05AF">
        <w:rPr>
          <w:rFonts w:ascii="MS Reference Sans Serif" w:eastAsia="Calibri" w:hAnsi="MS Reference Sans Serif" w:cs="Times New Roman"/>
          <w:b/>
          <w:color w:val="C40030"/>
        </w:rPr>
        <w:t xml:space="preserve">mounting your prototype on Tuesday 17 October 2017, from 2 pm till 6 pm. </w:t>
      </w: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FF6600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 xml:space="preserve">Please 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>register online</w:t>
      </w:r>
      <w:r w:rsidRPr="00BF05AF">
        <w:rPr>
          <w:rFonts w:ascii="MS Reference Sans Serif" w:eastAsia="Calibri" w:hAnsi="MS Reference Sans Serif" w:cs="Times New Roman"/>
          <w:color w:val="595959"/>
        </w:rPr>
        <w:t xml:space="preserve"> via </w:t>
      </w:r>
      <w:hyperlink r:id="rId7" w:history="1">
        <w:r w:rsidRPr="00BF05AF">
          <w:rPr>
            <w:rFonts w:ascii="MS Reference Sans Serif" w:eastAsia="Calibri" w:hAnsi="MS Reference Sans Serif" w:cs="Times New Roman"/>
            <w:color w:val="0000FF"/>
            <w:u w:val="single"/>
          </w:rPr>
          <w:t>https://congres.ugent.be/ITMC2017/</w:t>
        </w:r>
      </w:hyperlink>
      <w:r w:rsidRPr="00BF05AF">
        <w:rPr>
          <w:rFonts w:ascii="MS Reference Sans Serif" w:eastAsia="Calibri" w:hAnsi="MS Reference Sans Serif" w:cs="Times New Roman"/>
          <w:color w:val="595959"/>
        </w:rPr>
        <w:t xml:space="preserve"> before </w:t>
      </w:r>
      <w:r w:rsidRPr="00BF05AF">
        <w:rPr>
          <w:rFonts w:ascii="MS Reference Sans Serif" w:eastAsia="Calibri" w:hAnsi="MS Reference Sans Serif" w:cs="Times New Roman"/>
          <w:b/>
          <w:color w:val="595959"/>
          <w:lang w:val="en-GB"/>
        </w:rPr>
        <w:t xml:space="preserve">31 August 2017 </w:t>
      </w:r>
      <w:r w:rsidRPr="00BF05AF">
        <w:rPr>
          <w:rFonts w:ascii="MS Reference Sans Serif" w:eastAsia="Calibri" w:hAnsi="MS Reference Sans Serif" w:cs="Times New Roman"/>
          <w:color w:val="595959"/>
          <w:lang w:val="en-GB"/>
        </w:rPr>
        <w:t>(early bird fee €230).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 </w:t>
      </w:r>
      <w:r w:rsidRPr="00BF05AF">
        <w:rPr>
          <w:rFonts w:ascii="MS Reference Sans Serif" w:eastAsia="Calibri" w:hAnsi="MS Reference Sans Serif" w:cs="Times New Roman"/>
          <w:color w:val="595959"/>
        </w:rPr>
        <w:t>You can register for a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 Moroccan gala dinner on Tuesday evening 17 October, included in the registration fee for the Smart Textiles Salon</w:t>
      </w:r>
      <w:r w:rsidRPr="00BF05AF">
        <w:rPr>
          <w:rFonts w:ascii="MS Reference Sans Serif" w:eastAsia="Calibri" w:hAnsi="MS Reference Sans Serif" w:cs="Times New Roman"/>
          <w:color w:val="595959"/>
        </w:rPr>
        <w:t xml:space="preserve">. </w:t>
      </w:r>
      <w:r w:rsidRPr="00BF05AF">
        <w:rPr>
          <w:rFonts w:ascii="MS Reference Sans Serif" w:eastAsia="Calibri" w:hAnsi="MS Reference Sans Serif" w:cs="Times New Roman"/>
          <w:b/>
          <w:color w:val="595959"/>
          <w:lang w:val="en-GB"/>
        </w:rPr>
        <w:t xml:space="preserve"> </w:t>
      </w: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jc w:val="both"/>
        <w:rPr>
          <w:rFonts w:ascii="MS Reference Sans Serif" w:eastAsia="Calibri" w:hAnsi="MS Reference Sans Serif" w:cs="Times New Roman"/>
          <w:b/>
          <w:color w:val="595959"/>
        </w:rPr>
      </w:pPr>
      <w:r w:rsidRPr="00BF05AF">
        <w:rPr>
          <w:rFonts w:ascii="MS Reference Sans Serif" w:eastAsia="Calibri" w:hAnsi="MS Reference Sans Serif" w:cs="Times New Roman"/>
          <w:color w:val="595959"/>
        </w:rPr>
        <w:t xml:space="preserve">You should also be aware that the information given in this template including the files sent as Annex will be published in the booklet of the Smart Textiles Salon. 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>By submitting this document, you agree to the above.</w:t>
      </w: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rPr>
          <w:rFonts w:ascii="MS Reference Sans Serif" w:eastAsia="Calibri" w:hAnsi="MS Reference Sans Serif" w:cs="Times New Roman"/>
          <w:b/>
          <w:color w:val="595959"/>
        </w:rPr>
      </w:pP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rPr>
          <w:rFonts w:ascii="MS Reference Sans Serif" w:eastAsia="Calibri" w:hAnsi="MS Reference Sans Serif" w:cs="Times New Roman"/>
          <w:b/>
          <w:color w:val="595959"/>
        </w:rPr>
      </w:pPr>
      <w:r w:rsidRPr="00BF05AF">
        <w:rPr>
          <w:rFonts w:ascii="MS Reference Sans Serif" w:eastAsia="Calibri" w:hAnsi="MS Reference Sans Serif" w:cs="Times New Roman"/>
          <w:b/>
          <w:color w:val="595959"/>
        </w:rPr>
        <w:t>Please send this document (.doc/.</w:t>
      </w:r>
      <w:proofErr w:type="spellStart"/>
      <w:r w:rsidRPr="00BF05AF">
        <w:rPr>
          <w:rFonts w:ascii="MS Reference Sans Serif" w:eastAsia="Calibri" w:hAnsi="MS Reference Sans Serif" w:cs="Times New Roman"/>
          <w:b/>
          <w:color w:val="595959"/>
        </w:rPr>
        <w:t>docx</w:t>
      </w:r>
      <w:proofErr w:type="spellEnd"/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!) plus Annexes </w:t>
      </w:r>
    </w:p>
    <w:p w:rsidR="00BF05AF" w:rsidRPr="00BF05AF" w:rsidRDefault="00BF05AF" w:rsidP="00BF05AF">
      <w:pPr>
        <w:tabs>
          <w:tab w:val="left" w:pos="993"/>
        </w:tabs>
        <w:spacing w:after="200" w:line="276" w:lineRule="auto"/>
        <w:ind w:right="118"/>
        <w:rPr>
          <w:rFonts w:ascii="MS Reference Sans Serif" w:eastAsia="Calibri" w:hAnsi="MS Reference Sans Serif" w:cs="Times New Roman"/>
          <w:b/>
          <w:color w:val="595959"/>
        </w:rPr>
      </w:pPr>
      <w:r w:rsidRPr="00BF05AF">
        <w:rPr>
          <w:rFonts w:ascii="MS Reference Sans Serif" w:eastAsia="Calibri" w:hAnsi="MS Reference Sans Serif" w:cs="Times New Roman"/>
          <w:b/>
          <w:color w:val="595959"/>
        </w:rPr>
        <w:t>to</w:t>
      </w:r>
      <w:r w:rsidRPr="00BF05AF">
        <w:rPr>
          <w:rFonts w:ascii="MS Reference Sans Serif" w:eastAsia="Calibri" w:hAnsi="MS Reference Sans Serif" w:cs="Times New Roman"/>
          <w:b/>
          <w:color w:val="C00000"/>
        </w:rPr>
        <w:t xml:space="preserve"> </w:t>
      </w:r>
      <w:hyperlink r:id="rId8" w:history="1">
        <w:r w:rsidRPr="00BF05AF">
          <w:rPr>
            <w:rFonts w:ascii="MS Reference Sans Serif" w:eastAsia="Calibri" w:hAnsi="MS Reference Sans Serif" w:cs="Times New Roman"/>
            <w:b/>
            <w:color w:val="0000FF"/>
            <w:u w:val="single"/>
          </w:rPr>
          <w:t>ITMC@UGent.be</w:t>
        </w:r>
      </w:hyperlink>
      <w:r w:rsidRPr="00BF05AF">
        <w:rPr>
          <w:rFonts w:ascii="MS Reference Sans Serif" w:eastAsia="Calibri" w:hAnsi="MS Reference Sans Serif" w:cs="Times New Roman"/>
          <w:b/>
          <w:color w:val="FF0066"/>
        </w:rPr>
        <w:t xml:space="preserve"> </w:t>
      </w:r>
      <w:r w:rsidRPr="00BF05AF">
        <w:rPr>
          <w:rFonts w:ascii="MS Reference Sans Serif" w:eastAsia="Calibri" w:hAnsi="MS Reference Sans Serif" w:cs="Times New Roman"/>
          <w:b/>
          <w:color w:val="595959"/>
        </w:rPr>
        <w:t xml:space="preserve">latest </w:t>
      </w:r>
      <w:r w:rsidRPr="00BF05AF">
        <w:rPr>
          <w:rFonts w:ascii="MS Reference Sans Serif" w:eastAsia="Calibri" w:hAnsi="MS Reference Sans Serif" w:cs="Times New Roman"/>
          <w:b/>
          <w:color w:val="C40030"/>
        </w:rPr>
        <w:t>30 June 2017.</w:t>
      </w:r>
    </w:p>
    <w:sectPr w:rsidR="00BF05AF" w:rsidRPr="00BF05AF" w:rsidSect="002F46AC">
      <w:head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E4" w:rsidRDefault="00F576E4" w:rsidP="00F576E4">
      <w:pPr>
        <w:spacing w:after="0" w:line="240" w:lineRule="auto"/>
      </w:pPr>
      <w:r>
        <w:separator/>
      </w:r>
    </w:p>
  </w:endnote>
  <w:endnote w:type="continuationSeparator" w:id="0">
    <w:p w:rsidR="00F576E4" w:rsidRDefault="00F576E4" w:rsidP="00F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E4" w:rsidRDefault="00F576E4" w:rsidP="00F576E4">
      <w:pPr>
        <w:spacing w:after="0" w:line="240" w:lineRule="auto"/>
      </w:pPr>
      <w:r>
        <w:separator/>
      </w:r>
    </w:p>
  </w:footnote>
  <w:footnote w:type="continuationSeparator" w:id="0">
    <w:p w:rsidR="00F576E4" w:rsidRDefault="00F576E4" w:rsidP="00F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6095"/>
    </w:tblGrid>
    <w:tr w:rsidR="00BF05AF" w:rsidTr="002F46AC">
      <w:tc>
        <w:tcPr>
          <w:tcW w:w="2405" w:type="dxa"/>
        </w:tcPr>
        <w:p w:rsidR="00BF05AF" w:rsidRDefault="00BF05AF" w:rsidP="00BF05AF">
          <w:pPr>
            <w:pStyle w:val="Header"/>
          </w:pPr>
          <w:r>
            <w:rPr>
              <w:noProof/>
            </w:rPr>
            <w:drawing>
              <wp:inline distT="0" distB="0" distL="0" distR="0" wp14:anchorId="30EB9225" wp14:editId="58526B3C">
                <wp:extent cx="1038225" cy="854273"/>
                <wp:effectExtent l="0" t="0" r="0" b="317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UG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709" cy="868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BF05AF" w:rsidRDefault="00BF05AF" w:rsidP="00BF05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CE8B5CF" wp14:editId="3693BE4F">
                <wp:extent cx="742950" cy="74295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</w:tcPr>
        <w:p w:rsidR="00BF05AF" w:rsidRDefault="00BF05AF" w:rsidP="002F46A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CF8BD21" wp14:editId="4D7C926C">
                <wp:extent cx="3514090" cy="111411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Salon201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4088" cy="1136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05AF" w:rsidRPr="00BF05AF" w:rsidRDefault="00BF05AF" w:rsidP="002F46AC">
          <w:pPr>
            <w:pStyle w:val="Header"/>
            <w:spacing w:before="120"/>
            <w:jc w:val="center"/>
            <w:rPr>
              <w:b/>
            </w:rPr>
          </w:pPr>
          <w:r w:rsidRPr="00BF05AF">
            <w:rPr>
              <w:b/>
            </w:rPr>
            <w:t>Prototypes on Stage, 18 October 2017 @ Ghent, Belgium</w:t>
          </w:r>
        </w:p>
      </w:tc>
    </w:tr>
    <w:tr w:rsidR="00BF05AF" w:rsidTr="002F46AC">
      <w:tc>
        <w:tcPr>
          <w:tcW w:w="2405" w:type="dxa"/>
        </w:tcPr>
        <w:p w:rsidR="00BF05AF" w:rsidRDefault="00BF05AF">
          <w:pPr>
            <w:pStyle w:val="Header"/>
          </w:pPr>
          <w:r>
            <w:rPr>
              <w:noProof/>
            </w:rPr>
            <w:drawing>
              <wp:inline distT="0" distB="0" distL="0" distR="0" wp14:anchorId="3F0A279B" wp14:editId="039E2E25">
                <wp:extent cx="1313630" cy="481330"/>
                <wp:effectExtent l="0" t="0" r="127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431" cy="481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BF05AF" w:rsidRDefault="00BF05AF">
          <w:pPr>
            <w:pStyle w:val="Header"/>
          </w:pPr>
          <w:r>
            <w:rPr>
              <w:noProof/>
            </w:rPr>
            <w:drawing>
              <wp:inline distT="0" distB="0" distL="0" distR="0" wp14:anchorId="665CE3D5" wp14:editId="149D4A88">
                <wp:extent cx="1343025" cy="48137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WebITMC201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520" cy="498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/>
        </w:tcPr>
        <w:p w:rsidR="00BF05AF" w:rsidRDefault="00BF05AF">
          <w:pPr>
            <w:pStyle w:val="Header"/>
          </w:pPr>
        </w:p>
      </w:tc>
    </w:tr>
  </w:tbl>
  <w:p w:rsidR="00F576E4" w:rsidRPr="00BF05AF" w:rsidRDefault="00F576E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699"/>
    <w:multiLevelType w:val="hybridMultilevel"/>
    <w:tmpl w:val="9886C6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Reference Sans Serif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Reference Sans Serif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Reference Sans Serif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4"/>
    <w:rsid w:val="002F46AC"/>
    <w:rsid w:val="0033741E"/>
    <w:rsid w:val="00A35E4A"/>
    <w:rsid w:val="00BF05AF"/>
    <w:rsid w:val="00F5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295FDF9-5E25-435D-96CA-88CDB996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E4"/>
  </w:style>
  <w:style w:type="paragraph" w:styleId="Footer">
    <w:name w:val="footer"/>
    <w:basedOn w:val="Normal"/>
    <w:link w:val="FooterChar"/>
    <w:uiPriority w:val="99"/>
    <w:unhideWhenUsed/>
    <w:rsid w:val="00F5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E4"/>
  </w:style>
  <w:style w:type="table" w:styleId="TableGrid">
    <w:name w:val="Table Grid"/>
    <w:basedOn w:val="TableNormal"/>
    <w:uiPriority w:val="39"/>
    <w:rsid w:val="00F5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C@UGen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gres.ugent.be/ITMC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der Burght</dc:creator>
  <cp:keywords/>
  <dc:description/>
  <cp:lastModifiedBy>Els Van der Burght</cp:lastModifiedBy>
  <cp:revision>2</cp:revision>
  <cp:lastPrinted>2017-03-17T14:26:00Z</cp:lastPrinted>
  <dcterms:created xsi:type="dcterms:W3CDTF">2017-03-17T14:33:00Z</dcterms:created>
  <dcterms:modified xsi:type="dcterms:W3CDTF">2017-03-17T14:33:00Z</dcterms:modified>
</cp:coreProperties>
</file>